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4E" w:rsidRPr="001F6D97" w:rsidRDefault="002F1C9E" w:rsidP="00334A4E">
      <w:pPr>
        <w:rPr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617220" cy="853440"/>
            <wp:effectExtent l="19050" t="0" r="0" b="0"/>
            <wp:wrapTight wrapText="bothSides">
              <wp:wrapPolygon edited="0">
                <wp:start x="-667" y="0"/>
                <wp:lineTo x="-667" y="21214"/>
                <wp:lineTo x="21333" y="21214"/>
                <wp:lineTo x="21333" y="0"/>
                <wp:lineTo x="-667" y="0"/>
              </wp:wrapPolygon>
            </wp:wrapTight>
            <wp:docPr id="2" name="Картина 2" descr="4itali6te_prosveta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itali6te_prosveta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A4E" w:rsidRPr="001F6D97">
        <w:rPr>
          <w:b/>
          <w:sz w:val="48"/>
          <w:szCs w:val="48"/>
        </w:rPr>
        <w:t>ЧИТАЛИЩЕ</w:t>
      </w:r>
      <w:r w:rsidR="00334A4E" w:rsidRPr="001F6D97">
        <w:rPr>
          <w:b/>
          <w:sz w:val="48"/>
          <w:szCs w:val="48"/>
          <w:lang w:val="ru-RU"/>
        </w:rPr>
        <w:t xml:space="preserve"> </w:t>
      </w:r>
      <w:r w:rsidR="00334A4E" w:rsidRPr="001F6D97">
        <w:rPr>
          <w:b/>
          <w:sz w:val="48"/>
          <w:szCs w:val="48"/>
        </w:rPr>
        <w:t>“ПРОСВЕТА – 1897”</w:t>
      </w:r>
    </w:p>
    <w:p w:rsidR="00334A4E" w:rsidRPr="001F6D97" w:rsidRDefault="00334A4E" w:rsidP="00334A4E">
      <w:pPr>
        <w:jc w:val="center"/>
        <w:rPr>
          <w:sz w:val="40"/>
          <w:szCs w:val="40"/>
          <w:lang w:val="en-US"/>
        </w:rPr>
      </w:pPr>
      <w:r w:rsidRPr="001F6D97">
        <w:rPr>
          <w:sz w:val="40"/>
          <w:szCs w:val="40"/>
        </w:rPr>
        <w:t>с. ДОЛНА КРЕМЕНА</w:t>
      </w:r>
    </w:p>
    <w:p w:rsidR="00334A4E" w:rsidRDefault="000543AD" w:rsidP="001F6D97">
      <w:pPr>
        <w:jc w:val="center"/>
        <w:rPr>
          <w:sz w:val="22"/>
          <w:szCs w:val="22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46354</wp:posOffset>
                </wp:positionV>
                <wp:extent cx="5715000" cy="0"/>
                <wp:effectExtent l="0" t="0" r="19050" b="190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2698F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6pt,3.65pt" to="401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e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x2ya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">
                <w10:wrap type="square"/>
              </v:line>
            </w:pict>
          </mc:Fallback>
        </mc:AlternateContent>
      </w:r>
      <w:r w:rsidR="00D66737" w:rsidRPr="001F6D97">
        <w:rPr>
          <w:sz w:val="22"/>
          <w:szCs w:val="22"/>
        </w:rPr>
        <w:t xml:space="preserve">Адрес: 3153, </w:t>
      </w:r>
      <w:proofErr w:type="spellStart"/>
      <w:r w:rsidR="00D66737" w:rsidRPr="001F6D97">
        <w:rPr>
          <w:sz w:val="22"/>
          <w:szCs w:val="22"/>
        </w:rPr>
        <w:t>с.Долна</w:t>
      </w:r>
      <w:proofErr w:type="spellEnd"/>
      <w:r w:rsidR="00D66737" w:rsidRPr="001F6D97">
        <w:rPr>
          <w:sz w:val="22"/>
          <w:szCs w:val="22"/>
        </w:rPr>
        <w:t xml:space="preserve"> Кремена, общ. Мездра, </w:t>
      </w:r>
      <w:proofErr w:type="spellStart"/>
      <w:r w:rsidR="00D66737" w:rsidRPr="001F6D97">
        <w:rPr>
          <w:sz w:val="22"/>
          <w:szCs w:val="22"/>
        </w:rPr>
        <w:t>обл</w:t>
      </w:r>
      <w:proofErr w:type="spellEnd"/>
      <w:r w:rsidR="00D66737" w:rsidRPr="001F6D97">
        <w:rPr>
          <w:sz w:val="22"/>
          <w:szCs w:val="22"/>
        </w:rPr>
        <w:t>. Враца, тел.: 0</w:t>
      </w:r>
      <w:r w:rsidR="002F1C9E" w:rsidRPr="00202CBB">
        <w:rPr>
          <w:sz w:val="22"/>
          <w:szCs w:val="22"/>
        </w:rPr>
        <w:t>886 258857</w:t>
      </w:r>
    </w:p>
    <w:p w:rsidR="008C757B" w:rsidRDefault="008C757B" w:rsidP="001F6D97">
      <w:pPr>
        <w:jc w:val="center"/>
        <w:rPr>
          <w:sz w:val="22"/>
          <w:szCs w:val="22"/>
        </w:rPr>
      </w:pPr>
    </w:p>
    <w:p w:rsidR="001B5718" w:rsidRDefault="001B5718" w:rsidP="008C757B">
      <w:pPr>
        <w:rPr>
          <w:sz w:val="28"/>
          <w:szCs w:val="28"/>
        </w:rPr>
      </w:pPr>
    </w:p>
    <w:p w:rsidR="008C757B" w:rsidRDefault="008C757B" w:rsidP="008C757B">
      <w:pPr>
        <w:rPr>
          <w:sz w:val="28"/>
          <w:szCs w:val="28"/>
        </w:rPr>
      </w:pPr>
    </w:p>
    <w:p w:rsidR="008C757B" w:rsidRDefault="008C757B" w:rsidP="008C757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8C757B" w:rsidRDefault="00202CBB" w:rsidP="008C757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ДЕЙНОСТ</w:t>
      </w:r>
      <w:r w:rsidR="00E21CFF">
        <w:rPr>
          <w:sz w:val="28"/>
          <w:szCs w:val="28"/>
        </w:rPr>
        <w:t>ИТЕ</w:t>
      </w:r>
      <w:r>
        <w:rPr>
          <w:sz w:val="28"/>
          <w:szCs w:val="28"/>
        </w:rPr>
        <w:t xml:space="preserve">  ПРЕЗ 20</w:t>
      </w:r>
      <w:r w:rsidR="00990602">
        <w:rPr>
          <w:sz w:val="28"/>
          <w:szCs w:val="28"/>
        </w:rPr>
        <w:t>20</w:t>
      </w:r>
      <w:bookmarkStart w:id="0" w:name="_GoBack"/>
      <w:bookmarkEnd w:id="0"/>
      <w:r w:rsidR="008C757B">
        <w:rPr>
          <w:sz w:val="28"/>
          <w:szCs w:val="28"/>
        </w:rPr>
        <w:t xml:space="preserve"> </w:t>
      </w:r>
      <w:r w:rsidR="007F6548">
        <w:rPr>
          <w:sz w:val="28"/>
          <w:szCs w:val="28"/>
        </w:rPr>
        <w:t>г</w:t>
      </w:r>
      <w:r w:rsidR="008C757B">
        <w:rPr>
          <w:sz w:val="28"/>
          <w:szCs w:val="28"/>
        </w:rPr>
        <w:t>.</w:t>
      </w:r>
    </w:p>
    <w:p w:rsidR="006A56F5" w:rsidRDefault="006A56F5" w:rsidP="008C757B">
      <w:pPr>
        <w:jc w:val="center"/>
        <w:rPr>
          <w:sz w:val="28"/>
          <w:szCs w:val="28"/>
        </w:rPr>
      </w:pPr>
    </w:p>
    <w:p w:rsidR="003C08C1" w:rsidRDefault="006A56F5" w:rsidP="006A56F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Читалище „Просвета- 1897” е  най-старото читалище в Община Мездра, с установени традиции в културно - просветната дейност.  То е единствения културен институт в селото. Работата му винаги е била свързана с традициите  на местната общност. </w:t>
      </w:r>
      <w:r w:rsidR="003C08C1">
        <w:rPr>
          <w:sz w:val="28"/>
          <w:szCs w:val="28"/>
        </w:rPr>
        <w:t>Н</w:t>
      </w:r>
      <w:r>
        <w:rPr>
          <w:sz w:val="28"/>
          <w:szCs w:val="28"/>
        </w:rPr>
        <w:t xml:space="preserve">еговата основна мисия е </w:t>
      </w:r>
      <w:r w:rsidR="003C08C1">
        <w:rPr>
          <w:sz w:val="28"/>
          <w:szCs w:val="28"/>
        </w:rPr>
        <w:t xml:space="preserve">създаване и обогатяване на културното , социалното  и образователно ниво на населението. </w:t>
      </w:r>
      <w:r w:rsidR="00092816" w:rsidRPr="00202CBB">
        <w:rPr>
          <w:sz w:val="28"/>
          <w:szCs w:val="28"/>
        </w:rPr>
        <w:t xml:space="preserve"> </w:t>
      </w:r>
      <w:r w:rsidR="003C08C1">
        <w:rPr>
          <w:sz w:val="28"/>
          <w:szCs w:val="28"/>
        </w:rPr>
        <w:t>Библиотеката му осигурява достъп до знание, информация, учене през целия живот чрез разнообразни ресурси и услуги и различни канали на комуникация.</w:t>
      </w:r>
    </w:p>
    <w:p w:rsidR="003C08C1" w:rsidRDefault="003C08C1" w:rsidP="006A56F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За своята дейност читалището е наградено с орден „Св. Св. Кирил и Методий” – </w:t>
      </w:r>
      <w:r>
        <w:rPr>
          <w:sz w:val="28"/>
          <w:szCs w:val="28"/>
          <w:lang w:val="en-US"/>
        </w:rPr>
        <w:t>II</w:t>
      </w:r>
      <w:r w:rsidRPr="00202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степен.</w:t>
      </w:r>
    </w:p>
    <w:p w:rsidR="003C08C1" w:rsidRDefault="003C08C1" w:rsidP="006A56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08C1" w:rsidRPr="00F60FA3" w:rsidRDefault="003C08C1" w:rsidP="000A42B3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F60FA3">
        <w:rPr>
          <w:b/>
          <w:sz w:val="28"/>
          <w:szCs w:val="28"/>
        </w:rPr>
        <w:t>БИБЛИОТЕЧНА ДЕЙНОСТ</w:t>
      </w:r>
    </w:p>
    <w:p w:rsidR="003C08C1" w:rsidRDefault="003C08C1" w:rsidP="006A56F5">
      <w:pPr>
        <w:rPr>
          <w:sz w:val="28"/>
          <w:szCs w:val="28"/>
        </w:rPr>
      </w:pPr>
    </w:p>
    <w:p w:rsidR="006A56F5" w:rsidRDefault="003C08C1" w:rsidP="003C08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Библиотечен фонд – 9 </w:t>
      </w:r>
      <w:r w:rsidR="00B9603B">
        <w:rPr>
          <w:sz w:val="28"/>
          <w:szCs w:val="28"/>
        </w:rPr>
        <w:t>239</w:t>
      </w:r>
      <w:r>
        <w:rPr>
          <w:sz w:val="28"/>
          <w:szCs w:val="28"/>
        </w:rPr>
        <w:t xml:space="preserve"> библиотечни единици.</w:t>
      </w:r>
      <w:r w:rsidRPr="003C08C1">
        <w:rPr>
          <w:sz w:val="28"/>
          <w:szCs w:val="28"/>
        </w:rPr>
        <w:t xml:space="preserve">  </w:t>
      </w:r>
    </w:p>
    <w:p w:rsidR="005D0DBD" w:rsidRPr="00E47DB3" w:rsidRDefault="005D0DBD" w:rsidP="00344090">
      <w:pPr>
        <w:pStyle w:val="a3"/>
        <w:numPr>
          <w:ilvl w:val="0"/>
          <w:numId w:val="2"/>
        </w:numPr>
        <w:rPr>
          <w:sz w:val="28"/>
          <w:szCs w:val="28"/>
        </w:rPr>
      </w:pPr>
      <w:r w:rsidRPr="00E47DB3">
        <w:rPr>
          <w:sz w:val="28"/>
          <w:szCs w:val="28"/>
        </w:rPr>
        <w:t xml:space="preserve">набавени библиотечни документи  - </w:t>
      </w:r>
      <w:r w:rsidR="00B9603B">
        <w:rPr>
          <w:sz w:val="28"/>
          <w:szCs w:val="28"/>
        </w:rPr>
        <w:t>22</w:t>
      </w:r>
      <w:r w:rsidR="007F6548">
        <w:rPr>
          <w:sz w:val="28"/>
          <w:szCs w:val="28"/>
        </w:rPr>
        <w:t>3</w:t>
      </w:r>
      <w:r w:rsidR="00E47DB3" w:rsidRPr="00E47DB3">
        <w:rPr>
          <w:sz w:val="28"/>
          <w:szCs w:val="28"/>
        </w:rPr>
        <w:t>бр.</w:t>
      </w:r>
    </w:p>
    <w:p w:rsidR="005D0DBD" w:rsidRDefault="005D0DBD" w:rsidP="005D0D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Абонирани периодични издания -  </w:t>
      </w:r>
      <w:r w:rsidR="00D12999">
        <w:rPr>
          <w:sz w:val="28"/>
          <w:szCs w:val="28"/>
        </w:rPr>
        <w:t>5</w:t>
      </w:r>
      <w:r>
        <w:rPr>
          <w:sz w:val="28"/>
          <w:szCs w:val="28"/>
        </w:rPr>
        <w:t xml:space="preserve"> бр.</w:t>
      </w:r>
    </w:p>
    <w:p w:rsidR="005D0DBD" w:rsidRDefault="0046197C" w:rsidP="005D0D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Заети библиотечни документи </w:t>
      </w:r>
      <w:r w:rsidR="00A74A8B">
        <w:rPr>
          <w:sz w:val="28"/>
          <w:szCs w:val="28"/>
        </w:rPr>
        <w:t xml:space="preserve">– </w:t>
      </w:r>
      <w:r w:rsidR="00E47DB3">
        <w:rPr>
          <w:sz w:val="28"/>
          <w:szCs w:val="28"/>
        </w:rPr>
        <w:t xml:space="preserve">1 </w:t>
      </w:r>
      <w:r w:rsidR="00B9603B">
        <w:rPr>
          <w:sz w:val="28"/>
          <w:szCs w:val="28"/>
        </w:rPr>
        <w:t>578</w:t>
      </w:r>
      <w:r>
        <w:rPr>
          <w:sz w:val="28"/>
          <w:szCs w:val="28"/>
        </w:rPr>
        <w:t xml:space="preserve"> бр.</w:t>
      </w:r>
    </w:p>
    <w:p w:rsidR="00A74A8B" w:rsidRDefault="0046197C" w:rsidP="0046197C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4A8B">
        <w:rPr>
          <w:sz w:val="28"/>
          <w:szCs w:val="28"/>
        </w:rPr>
        <w:t xml:space="preserve">книги – </w:t>
      </w:r>
      <w:r w:rsidR="007F6548">
        <w:rPr>
          <w:sz w:val="28"/>
          <w:szCs w:val="28"/>
        </w:rPr>
        <w:t>123</w:t>
      </w:r>
      <w:r w:rsidR="00B9603B">
        <w:rPr>
          <w:sz w:val="28"/>
          <w:szCs w:val="28"/>
        </w:rPr>
        <w:t>4</w:t>
      </w:r>
    </w:p>
    <w:p w:rsidR="0046197C" w:rsidRPr="00A74A8B" w:rsidRDefault="0046197C" w:rsidP="0046197C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4A8B">
        <w:rPr>
          <w:sz w:val="28"/>
          <w:szCs w:val="28"/>
        </w:rPr>
        <w:t xml:space="preserve">други -  </w:t>
      </w:r>
      <w:r w:rsidR="00B9603B">
        <w:rPr>
          <w:sz w:val="28"/>
          <w:szCs w:val="28"/>
        </w:rPr>
        <w:t>34</w:t>
      </w:r>
      <w:r w:rsidR="007F6548">
        <w:rPr>
          <w:sz w:val="28"/>
          <w:szCs w:val="28"/>
        </w:rPr>
        <w:t>4</w:t>
      </w:r>
    </w:p>
    <w:p w:rsidR="0046197C" w:rsidRDefault="0046197C" w:rsidP="004619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Читатели  - </w:t>
      </w:r>
      <w:r w:rsidR="007B69BC">
        <w:rPr>
          <w:sz w:val="28"/>
          <w:szCs w:val="28"/>
        </w:rPr>
        <w:t>5</w:t>
      </w:r>
      <w:r w:rsidR="00B9603B">
        <w:rPr>
          <w:sz w:val="28"/>
          <w:szCs w:val="28"/>
        </w:rPr>
        <w:t>2</w:t>
      </w:r>
      <w:r>
        <w:rPr>
          <w:sz w:val="28"/>
          <w:szCs w:val="28"/>
        </w:rPr>
        <w:t xml:space="preserve"> бр.</w:t>
      </w:r>
    </w:p>
    <w:p w:rsidR="0046197C" w:rsidRDefault="007B69BC" w:rsidP="0046197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 тях до 14 г. –</w:t>
      </w:r>
      <w:r w:rsidR="00E26355">
        <w:rPr>
          <w:sz w:val="28"/>
          <w:szCs w:val="28"/>
        </w:rPr>
        <w:t>2</w:t>
      </w:r>
      <w:r w:rsidR="00B9603B">
        <w:rPr>
          <w:sz w:val="28"/>
          <w:szCs w:val="28"/>
        </w:rPr>
        <w:t>2</w:t>
      </w:r>
      <w:r w:rsidR="0046197C">
        <w:rPr>
          <w:sz w:val="28"/>
          <w:szCs w:val="28"/>
        </w:rPr>
        <w:t xml:space="preserve"> бр.</w:t>
      </w:r>
    </w:p>
    <w:p w:rsidR="0046197C" w:rsidRDefault="0046197C" w:rsidP="0046197C">
      <w:pPr>
        <w:rPr>
          <w:sz w:val="28"/>
          <w:szCs w:val="28"/>
        </w:rPr>
      </w:pPr>
      <w:r>
        <w:rPr>
          <w:sz w:val="28"/>
          <w:szCs w:val="28"/>
        </w:rPr>
        <w:t xml:space="preserve">     6.Посещения – </w:t>
      </w:r>
      <w:r w:rsidR="00B9603B">
        <w:rPr>
          <w:sz w:val="28"/>
          <w:szCs w:val="28"/>
        </w:rPr>
        <w:t>2439</w:t>
      </w:r>
      <w:r>
        <w:rPr>
          <w:sz w:val="28"/>
          <w:szCs w:val="28"/>
        </w:rPr>
        <w:t xml:space="preserve"> бр.</w:t>
      </w:r>
    </w:p>
    <w:p w:rsidR="0046197C" w:rsidRDefault="0046197C" w:rsidP="0046197C">
      <w:pPr>
        <w:rPr>
          <w:sz w:val="28"/>
          <w:szCs w:val="28"/>
        </w:rPr>
      </w:pPr>
      <w:r>
        <w:rPr>
          <w:sz w:val="28"/>
          <w:szCs w:val="28"/>
        </w:rPr>
        <w:t xml:space="preserve">       - от тях зае</w:t>
      </w:r>
      <w:r w:rsidR="00E47DB3">
        <w:rPr>
          <w:sz w:val="28"/>
          <w:szCs w:val="28"/>
        </w:rPr>
        <w:t>мна</w:t>
      </w:r>
      <w:r>
        <w:rPr>
          <w:sz w:val="28"/>
          <w:szCs w:val="28"/>
        </w:rPr>
        <w:t xml:space="preserve"> за дома –</w:t>
      </w:r>
      <w:r w:rsidR="00E47DB3">
        <w:rPr>
          <w:sz w:val="28"/>
          <w:szCs w:val="28"/>
        </w:rPr>
        <w:t>8</w:t>
      </w:r>
      <w:r w:rsidR="00B9603B">
        <w:rPr>
          <w:sz w:val="28"/>
          <w:szCs w:val="28"/>
        </w:rPr>
        <w:t>55</w:t>
      </w:r>
    </w:p>
    <w:p w:rsidR="001A4211" w:rsidRDefault="001A4211" w:rsidP="0046197C">
      <w:pPr>
        <w:rPr>
          <w:sz w:val="28"/>
          <w:szCs w:val="28"/>
        </w:rPr>
      </w:pPr>
      <w:r>
        <w:rPr>
          <w:sz w:val="28"/>
          <w:szCs w:val="28"/>
        </w:rPr>
        <w:t xml:space="preserve">       - в читалня – 1</w:t>
      </w:r>
      <w:r w:rsidR="00B9603B">
        <w:rPr>
          <w:sz w:val="28"/>
          <w:szCs w:val="28"/>
        </w:rPr>
        <w:t>564</w:t>
      </w:r>
    </w:p>
    <w:p w:rsidR="001A4211" w:rsidRDefault="001A4211" w:rsidP="0046197C">
      <w:pPr>
        <w:rPr>
          <w:sz w:val="28"/>
          <w:szCs w:val="28"/>
        </w:rPr>
      </w:pPr>
      <w:r>
        <w:rPr>
          <w:sz w:val="28"/>
          <w:szCs w:val="28"/>
        </w:rPr>
        <w:t xml:space="preserve">       - автоматизирано читателско място – 10 </w:t>
      </w:r>
    </w:p>
    <w:p w:rsidR="0046197C" w:rsidRDefault="0046197C" w:rsidP="0046197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7FF4">
        <w:rPr>
          <w:sz w:val="28"/>
          <w:szCs w:val="28"/>
        </w:rPr>
        <w:t xml:space="preserve">  7. Прове</w:t>
      </w:r>
      <w:r w:rsidR="007B69BC">
        <w:rPr>
          <w:sz w:val="28"/>
          <w:szCs w:val="28"/>
        </w:rPr>
        <w:t xml:space="preserve">дени библиотечни инициативи – </w:t>
      </w:r>
      <w:r w:rsidR="00A07FF4">
        <w:rPr>
          <w:sz w:val="28"/>
          <w:szCs w:val="28"/>
        </w:rPr>
        <w:t xml:space="preserve"> </w:t>
      </w:r>
      <w:r w:rsidR="006733F1">
        <w:rPr>
          <w:sz w:val="28"/>
          <w:szCs w:val="28"/>
        </w:rPr>
        <w:t>3</w:t>
      </w:r>
      <w:r w:rsidR="00D83900">
        <w:rPr>
          <w:sz w:val="28"/>
          <w:szCs w:val="28"/>
        </w:rPr>
        <w:t>5</w:t>
      </w:r>
      <w:r w:rsidR="006733F1">
        <w:rPr>
          <w:sz w:val="28"/>
          <w:szCs w:val="28"/>
        </w:rPr>
        <w:t xml:space="preserve"> </w:t>
      </w:r>
      <w:r w:rsidR="00A07FF4">
        <w:rPr>
          <w:sz w:val="28"/>
          <w:szCs w:val="28"/>
        </w:rPr>
        <w:t>бр.</w:t>
      </w:r>
    </w:p>
    <w:p w:rsidR="00A07FF4" w:rsidRDefault="00A07FF4" w:rsidP="004619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69B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- литературни четения – </w:t>
      </w:r>
      <w:r w:rsidR="00B9603B">
        <w:rPr>
          <w:sz w:val="28"/>
          <w:szCs w:val="28"/>
        </w:rPr>
        <w:t>10</w:t>
      </w:r>
      <w:r>
        <w:rPr>
          <w:sz w:val="28"/>
          <w:szCs w:val="28"/>
        </w:rPr>
        <w:t xml:space="preserve"> бр.</w:t>
      </w:r>
    </w:p>
    <w:p w:rsidR="00CC6BEF" w:rsidRPr="00CC6BEF" w:rsidRDefault="00CC6BEF" w:rsidP="0046197C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E26355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 xml:space="preserve"> - </w:t>
      </w:r>
      <w:proofErr w:type="gramStart"/>
      <w:r w:rsidR="00D83900">
        <w:rPr>
          <w:sz w:val="28"/>
          <w:szCs w:val="28"/>
        </w:rPr>
        <w:t>витрини</w:t>
      </w:r>
      <w:proofErr w:type="gramEnd"/>
      <w:r w:rsidR="00D83900">
        <w:rPr>
          <w:sz w:val="28"/>
          <w:szCs w:val="28"/>
        </w:rPr>
        <w:t xml:space="preserve"> – 8</w:t>
      </w:r>
      <w:r>
        <w:rPr>
          <w:sz w:val="28"/>
          <w:szCs w:val="28"/>
        </w:rPr>
        <w:t xml:space="preserve"> бр.</w:t>
      </w:r>
    </w:p>
    <w:p w:rsidR="00A07FF4" w:rsidRDefault="00A07FF4" w:rsidP="0046197C">
      <w:pPr>
        <w:rPr>
          <w:sz w:val="28"/>
          <w:szCs w:val="28"/>
        </w:rPr>
      </w:pPr>
      <w:r>
        <w:rPr>
          <w:sz w:val="28"/>
          <w:szCs w:val="28"/>
        </w:rPr>
        <w:t xml:space="preserve">     „Маратон на четенето” –</w:t>
      </w:r>
      <w:r w:rsidR="006733F1">
        <w:rPr>
          <w:sz w:val="28"/>
          <w:szCs w:val="28"/>
        </w:rPr>
        <w:t>8</w:t>
      </w:r>
      <w:r>
        <w:rPr>
          <w:sz w:val="28"/>
          <w:szCs w:val="28"/>
        </w:rPr>
        <w:t xml:space="preserve"> бр.</w:t>
      </w:r>
    </w:p>
    <w:p w:rsidR="00D83900" w:rsidRDefault="00D83900" w:rsidP="0046197C">
      <w:pPr>
        <w:rPr>
          <w:sz w:val="28"/>
          <w:szCs w:val="28"/>
        </w:rPr>
      </w:pPr>
      <w:r>
        <w:rPr>
          <w:sz w:val="28"/>
          <w:szCs w:val="28"/>
        </w:rPr>
        <w:t xml:space="preserve">     - Празнично- обреден календар -9 бр.</w:t>
      </w:r>
    </w:p>
    <w:p w:rsidR="00A07FF4" w:rsidRDefault="007B69BC" w:rsidP="0046197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07FF4" w:rsidRDefault="007B69BC" w:rsidP="004619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07FF4">
        <w:rPr>
          <w:sz w:val="28"/>
          <w:szCs w:val="28"/>
        </w:rPr>
        <w:t xml:space="preserve">  8. Обработка </w:t>
      </w:r>
      <w:r w:rsidR="003854BF">
        <w:rPr>
          <w:sz w:val="28"/>
          <w:szCs w:val="28"/>
        </w:rPr>
        <w:t xml:space="preserve">и инвентаризация </w:t>
      </w:r>
      <w:r w:rsidR="00A07FF4">
        <w:rPr>
          <w:sz w:val="28"/>
          <w:szCs w:val="28"/>
        </w:rPr>
        <w:t xml:space="preserve">на книгите </w:t>
      </w:r>
      <w:r w:rsidR="003854BF">
        <w:rPr>
          <w:sz w:val="28"/>
          <w:szCs w:val="28"/>
        </w:rPr>
        <w:t>–</w:t>
      </w:r>
      <w:r w:rsidR="00A07FF4">
        <w:rPr>
          <w:sz w:val="28"/>
          <w:szCs w:val="28"/>
        </w:rPr>
        <w:t xml:space="preserve"> </w:t>
      </w:r>
      <w:r w:rsidR="003854BF">
        <w:rPr>
          <w:sz w:val="28"/>
          <w:szCs w:val="28"/>
        </w:rPr>
        <w:t>с библиотечен софтуер „АБ”</w:t>
      </w:r>
      <w:r w:rsidR="001A4211">
        <w:rPr>
          <w:sz w:val="28"/>
          <w:szCs w:val="28"/>
        </w:rPr>
        <w:t>,</w:t>
      </w:r>
      <w:r w:rsidR="003854BF">
        <w:rPr>
          <w:sz w:val="28"/>
          <w:szCs w:val="28"/>
        </w:rPr>
        <w:t xml:space="preserve"> </w:t>
      </w:r>
      <w:r w:rsidR="001A4211">
        <w:rPr>
          <w:sz w:val="28"/>
          <w:szCs w:val="28"/>
        </w:rPr>
        <w:t>с което е създаден електронен каталог.</w:t>
      </w:r>
    </w:p>
    <w:p w:rsidR="00A07FF4" w:rsidRDefault="00A07FF4" w:rsidP="0046197C">
      <w:pPr>
        <w:rPr>
          <w:sz w:val="28"/>
          <w:szCs w:val="28"/>
        </w:rPr>
      </w:pPr>
    </w:p>
    <w:p w:rsidR="00A07FF4" w:rsidRPr="00F60FA3" w:rsidRDefault="00A07FF4" w:rsidP="0046197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A42B3" w:rsidRPr="00F60FA3">
        <w:rPr>
          <w:b/>
          <w:sz w:val="28"/>
          <w:szCs w:val="28"/>
          <w:lang w:val="en-US"/>
        </w:rPr>
        <w:t>II</w:t>
      </w:r>
      <w:r w:rsidR="000A42B3" w:rsidRPr="00F60FA3">
        <w:rPr>
          <w:b/>
          <w:sz w:val="28"/>
          <w:szCs w:val="28"/>
        </w:rPr>
        <w:t xml:space="preserve"> .</w:t>
      </w:r>
      <w:proofErr w:type="gramEnd"/>
      <w:r w:rsidR="000A42B3" w:rsidRPr="00F60FA3">
        <w:rPr>
          <w:b/>
          <w:sz w:val="28"/>
          <w:szCs w:val="28"/>
        </w:rPr>
        <w:t xml:space="preserve"> </w:t>
      </w:r>
      <w:r w:rsidRPr="00F60FA3">
        <w:rPr>
          <w:b/>
          <w:sz w:val="28"/>
          <w:szCs w:val="28"/>
        </w:rPr>
        <w:t>ИНФОРМАЦИОННА ДЕЙНОСТ</w:t>
      </w:r>
    </w:p>
    <w:p w:rsidR="00A07FF4" w:rsidRDefault="00A07FF4" w:rsidP="0046197C">
      <w:pPr>
        <w:rPr>
          <w:sz w:val="28"/>
          <w:szCs w:val="28"/>
        </w:rPr>
      </w:pPr>
      <w:r>
        <w:rPr>
          <w:sz w:val="28"/>
          <w:szCs w:val="28"/>
        </w:rPr>
        <w:t xml:space="preserve"> Библиотеката работи по проект „Глобални библиотеки – България”</w:t>
      </w:r>
      <w:r w:rsidR="003854BF">
        <w:rPr>
          <w:sz w:val="28"/>
          <w:szCs w:val="28"/>
        </w:rPr>
        <w:t>. В нея е създаден интернет клуб, който осигурява безплатен достъп на населението до интернет и работа с компютър.</w:t>
      </w:r>
    </w:p>
    <w:p w:rsidR="00F60FA3" w:rsidRDefault="003854BF" w:rsidP="00F60FA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Посещения – </w:t>
      </w:r>
      <w:r w:rsidR="00FC3077">
        <w:rPr>
          <w:sz w:val="28"/>
          <w:szCs w:val="28"/>
        </w:rPr>
        <w:t>1</w:t>
      </w:r>
      <w:r w:rsidR="001A4211">
        <w:rPr>
          <w:sz w:val="28"/>
          <w:szCs w:val="28"/>
        </w:rPr>
        <w:t>0</w:t>
      </w:r>
      <w:r>
        <w:rPr>
          <w:sz w:val="28"/>
          <w:szCs w:val="28"/>
        </w:rPr>
        <w:t xml:space="preserve"> бр.</w:t>
      </w:r>
      <w:r w:rsidR="00B32057">
        <w:rPr>
          <w:sz w:val="28"/>
          <w:szCs w:val="28"/>
        </w:rPr>
        <w:t xml:space="preserve"> /поради извънредната обстановка/</w:t>
      </w:r>
    </w:p>
    <w:p w:rsidR="00F60FA3" w:rsidRPr="00F60FA3" w:rsidRDefault="00F60FA3" w:rsidP="00F60FA3">
      <w:pPr>
        <w:ind w:left="360"/>
        <w:rPr>
          <w:sz w:val="28"/>
          <w:szCs w:val="28"/>
        </w:rPr>
      </w:pPr>
    </w:p>
    <w:p w:rsidR="001A4211" w:rsidRDefault="00F60FA3" w:rsidP="00F60FA3">
      <w:pPr>
        <w:ind w:left="36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7C08E0" w:rsidRPr="00F60FA3">
        <w:rPr>
          <w:b/>
          <w:sz w:val="28"/>
          <w:szCs w:val="28"/>
          <w:lang w:val="en-US"/>
        </w:rPr>
        <w:t>III</w:t>
      </w:r>
      <w:r w:rsidR="007C08E0" w:rsidRPr="00F60FA3">
        <w:rPr>
          <w:b/>
          <w:sz w:val="28"/>
          <w:szCs w:val="28"/>
        </w:rPr>
        <w:t xml:space="preserve">. </w:t>
      </w:r>
      <w:r w:rsidR="00BE53CB">
        <w:rPr>
          <w:b/>
          <w:sz w:val="28"/>
          <w:szCs w:val="28"/>
        </w:rPr>
        <w:t xml:space="preserve">ИЗЯВИ </w:t>
      </w:r>
      <w:r w:rsidR="001A4211" w:rsidRPr="00F60FA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-20</w:t>
      </w:r>
      <w:r w:rsidR="00BE53C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20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</w:p>
    <w:p w:rsidR="00BE53CB" w:rsidRPr="00BE53CB" w:rsidRDefault="00BE53CB" w:rsidP="00BE53CB">
      <w:pPr>
        <w:tabs>
          <w:tab w:val="left" w:pos="1350"/>
        </w:tabs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ab/>
        <w:t>НЧ „Просвета 1897“ -Културно-просветни  изяви   2020 г.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</w:p>
    <w:p w:rsidR="00BE53CB" w:rsidRPr="00BE53CB" w:rsidRDefault="00BE53CB" w:rsidP="00BE53CB">
      <w:pPr>
        <w:tabs>
          <w:tab w:val="left" w:pos="1560"/>
        </w:tabs>
        <w:rPr>
          <w:rFonts w:eastAsiaTheme="minorHAnsi"/>
          <w:sz w:val="28"/>
          <w:szCs w:val="28"/>
          <w:lang w:eastAsia="en-US"/>
        </w:rPr>
      </w:pP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 xml:space="preserve">  Изложби=10  броя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 xml:space="preserve">=Добре  дошли  на  чаша  вино-подредена  маса-съдове  за  вино-чаши, </w:t>
      </w:r>
      <w:proofErr w:type="spellStart"/>
      <w:r w:rsidRPr="00BE53CB">
        <w:rPr>
          <w:rFonts w:eastAsiaTheme="minorHAnsi"/>
          <w:sz w:val="28"/>
          <w:szCs w:val="28"/>
          <w:lang w:eastAsia="en-US"/>
        </w:rPr>
        <w:t>канти</w:t>
      </w:r>
      <w:proofErr w:type="spellEnd"/>
      <w:r w:rsidRPr="00BE53CB">
        <w:rPr>
          <w:rFonts w:eastAsiaTheme="minorHAnsi"/>
          <w:sz w:val="28"/>
          <w:szCs w:val="28"/>
          <w:lang w:eastAsia="en-US"/>
        </w:rPr>
        <w:t>, кани, видове  бутилки-манекен-сервитьор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>=Красиво  и  полезно-домашно  плетиво-видове  чорапи-модели, шарки. разцветки; терлици; бебешки  пелени; тъкано  платно-памук, вълна, лен, коноп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>=Кулинарни  изненади-вкусотии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,мезета,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салати,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баници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 xml:space="preserve">=За  Трифон Зарезан-женско  парти-изложба  на  видове  баници, хлябове, сладкиши, вина-бяло. червено, </w:t>
      </w:r>
      <w:proofErr w:type="spellStart"/>
      <w:r w:rsidRPr="00BE53CB">
        <w:rPr>
          <w:rFonts w:eastAsiaTheme="minorHAnsi"/>
          <w:sz w:val="28"/>
          <w:szCs w:val="28"/>
          <w:lang w:eastAsia="en-US"/>
        </w:rPr>
        <w:t>розе</w:t>
      </w:r>
      <w:proofErr w:type="spellEnd"/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 xml:space="preserve">=Баба  Марта-запрела  дългата  нишка от  бяла и  червена  прежда-изложба на  мартеници, покривки, </w:t>
      </w:r>
      <w:proofErr w:type="spellStart"/>
      <w:r w:rsidRPr="00BE53CB">
        <w:rPr>
          <w:rFonts w:eastAsiaTheme="minorHAnsi"/>
          <w:sz w:val="28"/>
          <w:szCs w:val="28"/>
          <w:lang w:eastAsia="en-US"/>
        </w:rPr>
        <w:t>ковьорчета</w:t>
      </w:r>
      <w:proofErr w:type="spellEnd"/>
      <w:r w:rsidRPr="00BE53CB">
        <w:rPr>
          <w:rFonts w:eastAsiaTheme="minorHAnsi"/>
          <w:sz w:val="28"/>
          <w:szCs w:val="28"/>
          <w:lang w:eastAsia="en-US"/>
        </w:rPr>
        <w:t>, елеци  и  жилетки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>=Хубав,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хубав  Великден……Етнографски кът-видове  престилки,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ризи,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шалове,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съдове,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подреждане  на  пролетни  китки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>=Върви  народе,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възродени-Портрета  на  Светите  братя на  фона  на  шарена  черга,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букви,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рисунки от  децата   в  д</w:t>
      </w:r>
      <w:r>
        <w:rPr>
          <w:rFonts w:eastAsiaTheme="minorHAnsi"/>
          <w:sz w:val="28"/>
          <w:szCs w:val="28"/>
          <w:lang w:eastAsia="en-US"/>
        </w:rPr>
        <w:t xml:space="preserve">етската </w:t>
      </w:r>
      <w:r w:rsidRPr="00BE53CB">
        <w:rPr>
          <w:rFonts w:eastAsiaTheme="minorHAnsi"/>
          <w:sz w:val="28"/>
          <w:szCs w:val="28"/>
          <w:lang w:eastAsia="en-US"/>
        </w:rPr>
        <w:t xml:space="preserve"> градина,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книги-дарени от  родолюбиви  българи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>=Изработено   с любов  и  послание-подредихме  15  вида  домашно тъкан кенар-свилен  ,памучен-кърпи,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ръкави,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ризи,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възглавници-да  съхраним  и  предадем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>=Златна ,благодатна  есен-изложба  в  красиви  съдове,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кошници,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торби,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 xml:space="preserve">панери-всички  дарове  на  есента 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 xml:space="preserve">=Винаги  елегантни  и  </w:t>
      </w:r>
      <w:proofErr w:type="spellStart"/>
      <w:r w:rsidRPr="00BE53CB">
        <w:rPr>
          <w:rFonts w:eastAsiaTheme="minorHAnsi"/>
          <w:sz w:val="28"/>
          <w:szCs w:val="28"/>
          <w:lang w:eastAsia="en-US"/>
        </w:rPr>
        <w:t>красиви,мода</w:t>
      </w:r>
      <w:proofErr w:type="spellEnd"/>
      <w:r w:rsidRPr="00BE53CB">
        <w:rPr>
          <w:rFonts w:eastAsiaTheme="minorHAnsi"/>
          <w:sz w:val="28"/>
          <w:szCs w:val="28"/>
          <w:lang w:eastAsia="en-US"/>
        </w:rPr>
        <w:t xml:space="preserve">  от  60-те  години-представяне  на  15  различни  модели облекла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</w:p>
    <w:p w:rsidR="00BE53CB" w:rsidRPr="00BE53CB" w:rsidRDefault="00BE53CB" w:rsidP="00BE53CB">
      <w:pPr>
        <w:ind w:firstLine="708"/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>ЧЕСТВАНИЯ=9  броя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>=Дегустация  на  домашни  вина,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за  виното,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за тайната  на  старите  майстори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lastRenderedPageBreak/>
        <w:t>=Честит  празник  самодейци-празнична  среща,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поздравления  за  дългогодишни  самодейци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>=147  от  гибелта  на Апостола,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поклон пред  паметната  плоча и  китка  цвете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>=Какво  знаем  и  какво  не  знаем  за  храма,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спомени ,водосвет по случай  храмовия  празник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 xml:space="preserve">=По  стъпките  на  </w:t>
      </w:r>
      <w:proofErr w:type="spellStart"/>
      <w:r w:rsidRPr="00BE53CB">
        <w:rPr>
          <w:rFonts w:eastAsiaTheme="minorHAnsi"/>
          <w:sz w:val="28"/>
          <w:szCs w:val="28"/>
          <w:lang w:eastAsia="en-US"/>
        </w:rPr>
        <w:t>Св.Иван</w:t>
      </w:r>
      <w:proofErr w:type="spellEnd"/>
      <w:r w:rsidRPr="00BE53CB">
        <w:rPr>
          <w:rFonts w:eastAsiaTheme="minorHAnsi"/>
          <w:sz w:val="28"/>
          <w:szCs w:val="28"/>
          <w:lang w:eastAsia="en-US"/>
        </w:rPr>
        <w:t xml:space="preserve">  Рилски-поклоннически  поход-среща  с поклонниците, разказ  за  историята  на  селото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>Литургия  в църквата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>=С  обич  и  признателност за  всичко  сторено  от  теб-празнично-70  години  с  песента  на  Маргарита Александрова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 xml:space="preserve">=Заедно  с  </w:t>
      </w:r>
      <w:proofErr w:type="spellStart"/>
      <w:r w:rsidRPr="00BE53CB">
        <w:rPr>
          <w:rFonts w:eastAsiaTheme="minorHAnsi"/>
          <w:sz w:val="28"/>
          <w:szCs w:val="28"/>
          <w:lang w:eastAsia="en-US"/>
        </w:rPr>
        <w:t>Розмари</w:t>
      </w:r>
      <w:proofErr w:type="spellEnd"/>
      <w:r w:rsidRPr="00BE53CB">
        <w:rPr>
          <w:rFonts w:eastAsiaTheme="minorHAnsi"/>
          <w:sz w:val="28"/>
          <w:szCs w:val="28"/>
          <w:lang w:eastAsia="en-US"/>
        </w:rPr>
        <w:t xml:space="preserve">  Де  </w:t>
      </w:r>
      <w:proofErr w:type="spellStart"/>
      <w:r w:rsidRPr="00BE53CB">
        <w:rPr>
          <w:rFonts w:eastAsiaTheme="minorHAnsi"/>
          <w:sz w:val="28"/>
          <w:szCs w:val="28"/>
          <w:lang w:eastAsia="en-US"/>
        </w:rPr>
        <w:t>Мео</w:t>
      </w:r>
      <w:proofErr w:type="spellEnd"/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 xml:space="preserve">Стопанката на  Господ   в  Деня  на  Християнското  семейство                                                                             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>=Ден  на  Независимостта,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Празник   на  селото,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 xml:space="preserve">празнично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>=Празнично  и  с благодарност  на Ценка  Николова-самодеец,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дарител  и  разказвач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</w:p>
    <w:p w:rsidR="00BE53CB" w:rsidRPr="00BE53CB" w:rsidRDefault="00BE53CB" w:rsidP="00BE53CB">
      <w:pPr>
        <w:tabs>
          <w:tab w:val="left" w:pos="1290"/>
        </w:tabs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ab/>
        <w:t>Съвместно  с  Детската  градина=8 броя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>=Детско  утро-Честита  Баба  Марта-направихме си  мартеница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,закичихме  се,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научихме  легендата  за  мартеницата,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пяхме,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танцувахме  и  рецитирахме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>=Детско  утро-онлайн-децата  гостуваха  в  библиотеката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,рецитираха  стихове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,подредиха изложба  рисунки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 xml:space="preserve">=Приказния  свят  на  Ангел  </w:t>
      </w:r>
      <w:proofErr w:type="spellStart"/>
      <w:r w:rsidRPr="00BE53CB">
        <w:rPr>
          <w:rFonts w:eastAsiaTheme="minorHAnsi"/>
          <w:sz w:val="28"/>
          <w:szCs w:val="28"/>
          <w:lang w:eastAsia="en-US"/>
        </w:rPr>
        <w:t>Каралийчев</w:t>
      </w:r>
      <w:proofErr w:type="spellEnd"/>
      <w:r w:rsidRPr="00BE53CB">
        <w:rPr>
          <w:rFonts w:eastAsiaTheme="minorHAnsi"/>
          <w:sz w:val="28"/>
          <w:szCs w:val="28"/>
          <w:lang w:eastAsia="en-US"/>
        </w:rPr>
        <w:t>-четене  приказки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>=На  децата  с любов,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пуснахме  балони  с послание  за  обич,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усмивки  и  слънце,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рисувахме  на  открито,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цветя,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слънце,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букви,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плодове,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четохме  стихове-по случай Деня  на детето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>=Всичко  за  сезоните и  познаваме  ли плодовете,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зеленчуците,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билките  и  подправките-Златна  ,благодатна  есен-среща –разговор  в  читалището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>=Децата  рисуват-Златна  есен-на  площадката  пред  читалището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>=За  обичта  в  семейството,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всичко започва  от  там-приказка  за  хляба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>=Благодарим  ви  Будители-за нашите будители от  нашето  село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</w:p>
    <w:p w:rsidR="00BE53CB" w:rsidRPr="00BE53CB" w:rsidRDefault="00BE53CB" w:rsidP="00BE53CB">
      <w:pPr>
        <w:tabs>
          <w:tab w:val="left" w:pos="2100"/>
        </w:tabs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ab/>
        <w:t>ПРАЗНИЧНО –ОБРЕДЕН  КАЛЕНДАР=9 БРОЯ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>=Иванов ден-разказ  за  празника в  миналото,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за  именниците,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за  обредите  и  обичая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>=Да  ни  върви  по  вода-силата  на  водата,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 xml:space="preserve">чешмите  и  кладенците   в  </w:t>
      </w:r>
      <w:proofErr w:type="spellStart"/>
      <w:r w:rsidRPr="00BE53CB">
        <w:rPr>
          <w:rFonts w:eastAsiaTheme="minorHAnsi"/>
          <w:sz w:val="28"/>
          <w:szCs w:val="28"/>
          <w:lang w:eastAsia="en-US"/>
        </w:rPr>
        <w:t>Д.Кремена</w:t>
      </w:r>
      <w:proofErr w:type="spellEnd"/>
      <w:r w:rsidRPr="00BE53CB">
        <w:rPr>
          <w:rFonts w:eastAsiaTheme="minorHAnsi"/>
          <w:sz w:val="28"/>
          <w:szCs w:val="28"/>
          <w:lang w:eastAsia="en-US"/>
        </w:rPr>
        <w:t xml:space="preserve">=честито 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>=За  Бабин  ден  нов  прочит  с  М.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Йорданова</w:t>
      </w:r>
      <w:r w:rsidR="009210A2">
        <w:rPr>
          <w:rFonts w:eastAsiaTheme="minorHAnsi"/>
          <w:sz w:val="28"/>
          <w:szCs w:val="28"/>
          <w:lang w:eastAsia="en-US"/>
        </w:rPr>
        <w:t>-</w:t>
      </w:r>
      <w:proofErr w:type="spellStart"/>
      <w:r w:rsidR="009210A2">
        <w:rPr>
          <w:rFonts w:eastAsiaTheme="minorHAnsi"/>
          <w:sz w:val="28"/>
          <w:szCs w:val="28"/>
          <w:lang w:eastAsia="en-US"/>
        </w:rPr>
        <w:t>краевед</w:t>
      </w:r>
      <w:proofErr w:type="spellEnd"/>
      <w:r w:rsidR="009210A2">
        <w:rPr>
          <w:rFonts w:eastAsiaTheme="minorHAnsi"/>
          <w:sz w:val="28"/>
          <w:szCs w:val="28"/>
          <w:lang w:eastAsia="en-US"/>
        </w:rPr>
        <w:t xml:space="preserve">, </w:t>
      </w:r>
      <w:r w:rsidRPr="00BE53CB">
        <w:rPr>
          <w:rFonts w:eastAsiaTheme="minorHAnsi"/>
          <w:sz w:val="28"/>
          <w:szCs w:val="28"/>
          <w:lang w:eastAsia="en-US"/>
        </w:rPr>
        <w:t xml:space="preserve"> стария български  дом традиция  и  корени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>=Баба  Марта заедно  в  Клуба  на  Пенсионера-празнично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lastRenderedPageBreak/>
        <w:t>=Гергьовска  люлка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 xml:space="preserve">=Като  приказка-Заедно  д  а  минем  под  </w:t>
      </w:r>
      <w:proofErr w:type="spellStart"/>
      <w:r w:rsidRPr="00BE53CB">
        <w:rPr>
          <w:rFonts w:eastAsiaTheme="minorHAnsi"/>
          <w:sz w:val="28"/>
          <w:szCs w:val="28"/>
          <w:lang w:eastAsia="en-US"/>
        </w:rPr>
        <w:t>Еньовския</w:t>
      </w:r>
      <w:proofErr w:type="spellEnd"/>
      <w:r w:rsidRPr="00BE53CB">
        <w:rPr>
          <w:rFonts w:eastAsiaTheme="minorHAnsi"/>
          <w:sz w:val="28"/>
          <w:szCs w:val="28"/>
          <w:lang w:eastAsia="en-US"/>
        </w:rPr>
        <w:t xml:space="preserve"> венец-разказ  за  билки, отвари, лекове, за  силата  на  </w:t>
      </w:r>
      <w:proofErr w:type="spellStart"/>
      <w:r w:rsidRPr="00BE53CB">
        <w:rPr>
          <w:rFonts w:eastAsiaTheme="minorHAnsi"/>
          <w:sz w:val="28"/>
          <w:szCs w:val="28"/>
          <w:lang w:eastAsia="en-US"/>
        </w:rPr>
        <w:t>еньовската</w:t>
      </w:r>
      <w:proofErr w:type="spellEnd"/>
      <w:r w:rsidRPr="00BE53CB">
        <w:rPr>
          <w:rFonts w:eastAsiaTheme="minorHAnsi"/>
          <w:sz w:val="28"/>
          <w:szCs w:val="28"/>
          <w:lang w:eastAsia="en-US"/>
        </w:rPr>
        <w:t xml:space="preserve">  китка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>=Защо  празнуваме  Света  Петка-честито  на  именниците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>=Богородица-благотворителност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>=Зимните  празници-Димитровден,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Архангеловден Игнажден-да  знаем традицията,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да  я  съхраним  и  предадем</w:t>
      </w:r>
    </w:p>
    <w:p w:rsidR="00BE53CB" w:rsidRPr="00BE53CB" w:rsidRDefault="00BE53CB" w:rsidP="00BE53CB">
      <w:pPr>
        <w:rPr>
          <w:rFonts w:eastAsiaTheme="minorHAnsi"/>
          <w:sz w:val="28"/>
          <w:szCs w:val="28"/>
          <w:lang w:eastAsia="en-US"/>
        </w:rPr>
      </w:pPr>
    </w:p>
    <w:p w:rsidR="00BE53CB" w:rsidRPr="00BE53CB" w:rsidRDefault="00BE53CB" w:rsidP="00BE53CB">
      <w:pPr>
        <w:tabs>
          <w:tab w:val="left" w:pos="1410"/>
        </w:tabs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ab/>
        <w:t>Благотворителни  базар—8 броя</w:t>
      </w:r>
    </w:p>
    <w:p w:rsidR="00BE53CB" w:rsidRPr="00BE53CB" w:rsidRDefault="00BE53CB" w:rsidP="00BE53CB">
      <w:pPr>
        <w:tabs>
          <w:tab w:val="left" w:pos="1410"/>
        </w:tabs>
        <w:rPr>
          <w:rFonts w:eastAsiaTheme="minorHAnsi"/>
          <w:sz w:val="28"/>
          <w:szCs w:val="28"/>
          <w:lang w:eastAsia="en-US"/>
        </w:rPr>
      </w:pPr>
    </w:p>
    <w:p w:rsidR="00BE53CB" w:rsidRPr="00BE53CB" w:rsidRDefault="00BE53CB" w:rsidP="00BE53CB">
      <w:pPr>
        <w:tabs>
          <w:tab w:val="left" w:pos="1410"/>
        </w:tabs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ab/>
        <w:t>ЧИТАЛНЯ НА ОТКРИТО-Лятна  работа  с  децата</w:t>
      </w:r>
    </w:p>
    <w:p w:rsidR="00BE53CB" w:rsidRPr="00BE53CB" w:rsidRDefault="00BE53CB" w:rsidP="00BE53CB">
      <w:pPr>
        <w:tabs>
          <w:tab w:val="left" w:pos="1410"/>
        </w:tabs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>Всяка  сряда  от  10.00-11.30</w:t>
      </w:r>
    </w:p>
    <w:p w:rsidR="00BE53CB" w:rsidRPr="00BE53CB" w:rsidRDefault="00BE53CB" w:rsidP="00BE53CB">
      <w:pPr>
        <w:tabs>
          <w:tab w:val="left" w:pos="1410"/>
        </w:tabs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>Разкажи  и  запиши-живяна  история-разкази  и  снимки от  живота  и  бита  в  селото-50-60  години=албум</w:t>
      </w:r>
    </w:p>
    <w:p w:rsidR="00BE53CB" w:rsidRPr="00BE53CB" w:rsidRDefault="00BE53CB" w:rsidP="00BE53CB">
      <w:pPr>
        <w:tabs>
          <w:tab w:val="left" w:pos="1410"/>
        </w:tabs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>=Да  разкажем,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да запомним  и  не  забравяме-Работа  на  терен  с  РИМ-Враца-среща  с хора  от  селото,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спомени  за  бита,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културата,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поминъка-облекла  съдове,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занаяти,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празници,</w:t>
      </w:r>
      <w:r w:rsidR="009210A2">
        <w:rPr>
          <w:rFonts w:eastAsiaTheme="minorHAnsi"/>
          <w:sz w:val="28"/>
          <w:szCs w:val="28"/>
          <w:lang w:eastAsia="en-US"/>
        </w:rPr>
        <w:t xml:space="preserve"> </w:t>
      </w:r>
      <w:r w:rsidRPr="00BE53CB">
        <w:rPr>
          <w:rFonts w:eastAsiaTheme="minorHAnsi"/>
          <w:sz w:val="28"/>
          <w:szCs w:val="28"/>
          <w:lang w:eastAsia="en-US"/>
        </w:rPr>
        <w:t>обичай……продължава</w:t>
      </w:r>
    </w:p>
    <w:p w:rsidR="00BE53CB" w:rsidRPr="00BE53CB" w:rsidRDefault="00BE53CB" w:rsidP="00BE53CB">
      <w:pPr>
        <w:tabs>
          <w:tab w:val="left" w:pos="1410"/>
        </w:tabs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>Дарени  книги=110</w:t>
      </w:r>
    </w:p>
    <w:p w:rsidR="00BE53CB" w:rsidRPr="00BE53CB" w:rsidRDefault="00BE53CB" w:rsidP="00BE53CB">
      <w:pPr>
        <w:tabs>
          <w:tab w:val="left" w:pos="1410"/>
        </w:tabs>
        <w:rPr>
          <w:rFonts w:eastAsiaTheme="minorHAnsi"/>
          <w:sz w:val="28"/>
          <w:szCs w:val="28"/>
          <w:lang w:eastAsia="en-US"/>
        </w:rPr>
      </w:pPr>
      <w:r w:rsidRPr="00BE53CB">
        <w:rPr>
          <w:rFonts w:eastAsiaTheme="minorHAnsi"/>
          <w:sz w:val="28"/>
          <w:szCs w:val="28"/>
          <w:lang w:eastAsia="en-US"/>
        </w:rPr>
        <w:t>Дарители  за  етнографската  сбирка-7човека=10 експонати</w:t>
      </w:r>
    </w:p>
    <w:p w:rsidR="00BE53CB" w:rsidRDefault="00BE53CB" w:rsidP="00F60FA3">
      <w:pPr>
        <w:ind w:left="360"/>
        <w:rPr>
          <w:sz w:val="28"/>
          <w:szCs w:val="28"/>
        </w:rPr>
      </w:pPr>
    </w:p>
    <w:p w:rsidR="00BE53CB" w:rsidRPr="00F60FA3" w:rsidRDefault="00BE53CB" w:rsidP="00F60FA3">
      <w:pPr>
        <w:ind w:left="360"/>
        <w:rPr>
          <w:sz w:val="28"/>
          <w:szCs w:val="28"/>
        </w:rPr>
      </w:pPr>
    </w:p>
    <w:p w:rsidR="00C9134E" w:rsidRPr="001A4211" w:rsidRDefault="00C9134E" w:rsidP="00C9134E">
      <w:pPr>
        <w:tabs>
          <w:tab w:val="left" w:pos="1560"/>
        </w:tabs>
        <w:rPr>
          <w:rFonts w:eastAsiaTheme="minorHAnsi"/>
          <w:sz w:val="28"/>
          <w:szCs w:val="28"/>
          <w:lang w:eastAsia="en-US"/>
        </w:rPr>
      </w:pPr>
    </w:p>
    <w:p w:rsidR="001A4211" w:rsidRPr="001A4211" w:rsidRDefault="001A4211" w:rsidP="001A4211">
      <w:pPr>
        <w:tabs>
          <w:tab w:val="left" w:pos="1560"/>
        </w:tabs>
        <w:rPr>
          <w:rFonts w:eastAsiaTheme="minorHAnsi"/>
          <w:sz w:val="28"/>
          <w:szCs w:val="28"/>
          <w:lang w:eastAsia="en-US"/>
        </w:rPr>
      </w:pPr>
      <w:r w:rsidRPr="001A4211">
        <w:rPr>
          <w:rFonts w:eastAsiaTheme="minorHAnsi"/>
          <w:sz w:val="28"/>
          <w:szCs w:val="28"/>
          <w:lang w:eastAsia="en-US"/>
        </w:rPr>
        <w:t xml:space="preserve">   </w:t>
      </w:r>
    </w:p>
    <w:p w:rsidR="001A4211" w:rsidRPr="001A4211" w:rsidRDefault="001A4211" w:rsidP="001A4211">
      <w:pPr>
        <w:tabs>
          <w:tab w:val="left" w:pos="1560"/>
        </w:tabs>
        <w:rPr>
          <w:rFonts w:eastAsiaTheme="minorHAnsi"/>
          <w:sz w:val="28"/>
          <w:szCs w:val="28"/>
          <w:lang w:eastAsia="en-US"/>
        </w:rPr>
      </w:pPr>
      <w:r w:rsidRPr="001A4211">
        <w:rPr>
          <w:rFonts w:eastAsiaTheme="minorHAnsi"/>
          <w:sz w:val="28"/>
          <w:szCs w:val="28"/>
          <w:lang w:eastAsia="en-US"/>
        </w:rPr>
        <w:t xml:space="preserve"> </w:t>
      </w:r>
      <w:r w:rsidRPr="001A4211">
        <w:rPr>
          <w:rFonts w:eastAsiaTheme="minorHAnsi"/>
          <w:sz w:val="28"/>
          <w:szCs w:val="28"/>
          <w:lang w:eastAsia="en-US"/>
        </w:rPr>
        <w:tab/>
      </w:r>
    </w:p>
    <w:p w:rsidR="001A4211" w:rsidRPr="001A4211" w:rsidRDefault="001A4211" w:rsidP="001A4211">
      <w:pPr>
        <w:rPr>
          <w:rFonts w:eastAsiaTheme="minorHAnsi"/>
          <w:sz w:val="28"/>
          <w:szCs w:val="28"/>
          <w:lang w:eastAsia="en-US"/>
        </w:rPr>
      </w:pPr>
    </w:p>
    <w:p w:rsidR="00134693" w:rsidRPr="001A4211" w:rsidRDefault="00134693" w:rsidP="001A4211">
      <w:pPr>
        <w:tabs>
          <w:tab w:val="left" w:pos="1845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ИЗЯВИ – </w:t>
      </w:r>
      <w:r w:rsidR="00A357E1">
        <w:rPr>
          <w:rFonts w:eastAsiaTheme="minorHAnsi"/>
          <w:sz w:val="28"/>
          <w:szCs w:val="28"/>
          <w:lang w:eastAsia="en-US"/>
        </w:rPr>
        <w:t>70</w:t>
      </w:r>
      <w:r>
        <w:rPr>
          <w:rFonts w:eastAsiaTheme="minorHAnsi"/>
          <w:sz w:val="28"/>
          <w:szCs w:val="28"/>
          <w:lang w:eastAsia="en-US"/>
        </w:rPr>
        <w:t xml:space="preserve"> бр.</w:t>
      </w:r>
    </w:p>
    <w:p w:rsidR="001E645F" w:rsidRDefault="001E645F" w:rsidP="001E645F">
      <w:pPr>
        <w:pStyle w:val="a3"/>
        <w:rPr>
          <w:sz w:val="28"/>
          <w:szCs w:val="28"/>
        </w:rPr>
      </w:pPr>
    </w:p>
    <w:p w:rsidR="000E7D0A" w:rsidRDefault="000E7D0A" w:rsidP="001E645F">
      <w:pPr>
        <w:pStyle w:val="a3"/>
        <w:rPr>
          <w:sz w:val="28"/>
          <w:szCs w:val="28"/>
        </w:rPr>
      </w:pPr>
    </w:p>
    <w:p w:rsidR="007B69BC" w:rsidRPr="0049728E" w:rsidRDefault="007B69BC" w:rsidP="001E645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9728E">
        <w:rPr>
          <w:b/>
          <w:sz w:val="28"/>
          <w:szCs w:val="28"/>
          <w:lang w:val="en-US"/>
        </w:rPr>
        <w:t>IV</w:t>
      </w:r>
      <w:r w:rsidRPr="0049728E">
        <w:rPr>
          <w:b/>
          <w:sz w:val="28"/>
          <w:szCs w:val="28"/>
        </w:rPr>
        <w:t>.</w:t>
      </w:r>
      <w:r w:rsidR="00C62B00" w:rsidRPr="0049728E">
        <w:rPr>
          <w:b/>
          <w:sz w:val="28"/>
          <w:szCs w:val="28"/>
        </w:rPr>
        <w:t>ХУДОЖЕСТВЕНА САМОДЕЙНОСТ</w:t>
      </w:r>
    </w:p>
    <w:p w:rsidR="00C62B00" w:rsidRDefault="00C62B00" w:rsidP="001E64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читалището работят два колектива:</w:t>
      </w:r>
    </w:p>
    <w:p w:rsidR="00C9134E" w:rsidRDefault="00C62B00" w:rsidP="001E645F">
      <w:pPr>
        <w:rPr>
          <w:sz w:val="28"/>
          <w:szCs w:val="28"/>
        </w:rPr>
      </w:pPr>
      <w:r>
        <w:rPr>
          <w:sz w:val="28"/>
          <w:szCs w:val="28"/>
        </w:rPr>
        <w:t xml:space="preserve">   - Женска вокална група с ръководител </w:t>
      </w:r>
      <w:r w:rsidR="007C08E0">
        <w:rPr>
          <w:sz w:val="28"/>
          <w:szCs w:val="28"/>
        </w:rPr>
        <w:t>Кръстьо Стефанов</w:t>
      </w:r>
      <w:r>
        <w:rPr>
          <w:sz w:val="28"/>
          <w:szCs w:val="28"/>
        </w:rPr>
        <w:t xml:space="preserve"> </w:t>
      </w:r>
      <w:r w:rsidR="00BB774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B7740">
        <w:rPr>
          <w:sz w:val="28"/>
          <w:szCs w:val="28"/>
        </w:rPr>
        <w:t>1</w:t>
      </w:r>
      <w:r w:rsidR="00661FA2">
        <w:rPr>
          <w:sz w:val="28"/>
          <w:szCs w:val="28"/>
        </w:rPr>
        <w:t>4 участници.</w:t>
      </w:r>
      <w:r w:rsidR="00BB7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1FA2">
        <w:rPr>
          <w:sz w:val="28"/>
          <w:szCs w:val="28"/>
        </w:rPr>
        <w:t>П</w:t>
      </w:r>
      <w:r w:rsidR="00CC6BEF">
        <w:rPr>
          <w:sz w:val="28"/>
          <w:szCs w:val="28"/>
        </w:rPr>
        <w:t>рез годината са имали 1</w:t>
      </w:r>
      <w:r w:rsidR="00C9134E">
        <w:rPr>
          <w:sz w:val="28"/>
          <w:szCs w:val="28"/>
        </w:rPr>
        <w:t>0</w:t>
      </w:r>
      <w:r>
        <w:rPr>
          <w:sz w:val="28"/>
          <w:szCs w:val="28"/>
        </w:rPr>
        <w:t xml:space="preserve"> бр. изяви</w:t>
      </w:r>
      <w:r w:rsidR="00661FA2">
        <w:rPr>
          <w:sz w:val="28"/>
          <w:szCs w:val="28"/>
        </w:rPr>
        <w:t xml:space="preserve"> на чествания и тържества в селото </w:t>
      </w:r>
      <w:r w:rsidR="00C9134E">
        <w:rPr>
          <w:sz w:val="28"/>
          <w:szCs w:val="28"/>
        </w:rPr>
        <w:t xml:space="preserve"> </w:t>
      </w:r>
    </w:p>
    <w:p w:rsidR="00C62B00" w:rsidRPr="007B69BC" w:rsidRDefault="00C9134E" w:rsidP="001E645F">
      <w:pPr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C62B00">
        <w:rPr>
          <w:sz w:val="28"/>
          <w:szCs w:val="28"/>
        </w:rPr>
        <w:t xml:space="preserve">„Детска студия”  </w:t>
      </w:r>
      <w:r w:rsidR="00661FA2">
        <w:rPr>
          <w:sz w:val="28"/>
          <w:szCs w:val="28"/>
        </w:rPr>
        <w:t xml:space="preserve">с ръководител Милка </w:t>
      </w:r>
      <w:proofErr w:type="spellStart"/>
      <w:r w:rsidR="00661FA2">
        <w:rPr>
          <w:sz w:val="28"/>
          <w:szCs w:val="28"/>
        </w:rPr>
        <w:t>Пу</w:t>
      </w:r>
      <w:r w:rsidR="00CC6BEF">
        <w:rPr>
          <w:sz w:val="28"/>
          <w:szCs w:val="28"/>
        </w:rPr>
        <w:t>халска</w:t>
      </w:r>
      <w:proofErr w:type="spellEnd"/>
      <w:r w:rsidR="00C62B00">
        <w:rPr>
          <w:sz w:val="28"/>
          <w:szCs w:val="28"/>
        </w:rPr>
        <w:t xml:space="preserve"> -</w:t>
      </w:r>
      <w:r w:rsidR="00BB7740">
        <w:rPr>
          <w:sz w:val="28"/>
          <w:szCs w:val="28"/>
        </w:rPr>
        <w:t xml:space="preserve"> 1</w:t>
      </w:r>
      <w:r w:rsidR="00CC6BEF">
        <w:rPr>
          <w:sz w:val="28"/>
          <w:szCs w:val="28"/>
        </w:rPr>
        <w:t>0</w:t>
      </w:r>
      <w:r w:rsidR="00BB7740">
        <w:rPr>
          <w:sz w:val="28"/>
          <w:szCs w:val="28"/>
        </w:rPr>
        <w:t xml:space="preserve"> участници,</w:t>
      </w:r>
      <w:r w:rsidR="00C62B0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CC6BEF">
        <w:rPr>
          <w:sz w:val="28"/>
          <w:szCs w:val="28"/>
        </w:rPr>
        <w:t xml:space="preserve"> </w:t>
      </w:r>
      <w:r w:rsidR="00C62B00">
        <w:rPr>
          <w:sz w:val="28"/>
          <w:szCs w:val="28"/>
        </w:rPr>
        <w:t>бр. изяви</w:t>
      </w:r>
      <w:r w:rsidR="00661FA2">
        <w:rPr>
          <w:sz w:val="28"/>
          <w:szCs w:val="28"/>
        </w:rPr>
        <w:t xml:space="preserve"> на тържества </w:t>
      </w:r>
    </w:p>
    <w:p w:rsidR="008F460B" w:rsidRDefault="008F460B" w:rsidP="001E645F">
      <w:pPr>
        <w:rPr>
          <w:sz w:val="28"/>
          <w:szCs w:val="28"/>
        </w:rPr>
      </w:pPr>
    </w:p>
    <w:p w:rsidR="008F460B" w:rsidRPr="0049728E" w:rsidRDefault="008F460B" w:rsidP="001E645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7640B" w:rsidRPr="0049728E">
        <w:rPr>
          <w:b/>
          <w:sz w:val="28"/>
          <w:szCs w:val="28"/>
          <w:lang w:val="en-US"/>
        </w:rPr>
        <w:t>V</w:t>
      </w:r>
      <w:r w:rsidR="0057640B" w:rsidRPr="0049728E">
        <w:rPr>
          <w:b/>
          <w:sz w:val="28"/>
          <w:szCs w:val="28"/>
        </w:rPr>
        <w:t xml:space="preserve">. </w:t>
      </w:r>
      <w:r w:rsidRPr="0049728E">
        <w:rPr>
          <w:b/>
          <w:sz w:val="28"/>
          <w:szCs w:val="28"/>
        </w:rPr>
        <w:t>МАТЕРИАЛНО</w:t>
      </w:r>
      <w:proofErr w:type="gramStart"/>
      <w:r w:rsidRPr="0049728E">
        <w:rPr>
          <w:b/>
          <w:sz w:val="28"/>
          <w:szCs w:val="28"/>
        </w:rPr>
        <w:t>-  ТЕХНИЧЕСКА</w:t>
      </w:r>
      <w:proofErr w:type="gramEnd"/>
      <w:r w:rsidRPr="0049728E">
        <w:rPr>
          <w:b/>
          <w:sz w:val="28"/>
          <w:szCs w:val="28"/>
        </w:rPr>
        <w:t xml:space="preserve"> БАЗА</w:t>
      </w:r>
    </w:p>
    <w:p w:rsidR="008F460B" w:rsidRDefault="00E21CFF" w:rsidP="001E645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C08E0" w:rsidRPr="008F460B" w:rsidRDefault="00661FA2" w:rsidP="00661FA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Подменени бяха прозорците </w:t>
      </w:r>
      <w:r w:rsidR="00C9134E">
        <w:rPr>
          <w:sz w:val="28"/>
          <w:szCs w:val="28"/>
        </w:rPr>
        <w:t xml:space="preserve">във фоайето </w:t>
      </w:r>
      <w:r>
        <w:rPr>
          <w:sz w:val="28"/>
          <w:szCs w:val="28"/>
        </w:rPr>
        <w:t xml:space="preserve">на </w:t>
      </w:r>
      <w:r w:rsidR="00C9134E">
        <w:rPr>
          <w:sz w:val="28"/>
          <w:szCs w:val="28"/>
        </w:rPr>
        <w:t>читалището</w:t>
      </w:r>
      <w:r>
        <w:rPr>
          <w:sz w:val="28"/>
          <w:szCs w:val="28"/>
        </w:rPr>
        <w:t xml:space="preserve"> – </w:t>
      </w:r>
      <w:r w:rsidR="00C9134E">
        <w:rPr>
          <w:sz w:val="28"/>
          <w:szCs w:val="28"/>
        </w:rPr>
        <w:t>2</w:t>
      </w:r>
      <w:r>
        <w:rPr>
          <w:sz w:val="28"/>
          <w:szCs w:val="28"/>
        </w:rPr>
        <w:t xml:space="preserve"> бр.</w:t>
      </w:r>
      <w:r w:rsidR="00C913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9134E">
        <w:rPr>
          <w:sz w:val="28"/>
          <w:szCs w:val="28"/>
        </w:rPr>
        <w:t>с</w:t>
      </w:r>
      <w:r>
        <w:rPr>
          <w:sz w:val="28"/>
          <w:szCs w:val="28"/>
        </w:rPr>
        <w:t>ъс собствени средства</w:t>
      </w:r>
      <w:r w:rsidR="00C913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343C0" w:rsidRPr="001E645F" w:rsidRDefault="003343C0" w:rsidP="001E64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12E3" w:rsidRDefault="007C03C0" w:rsidP="007C03C0">
      <w:r>
        <w:t xml:space="preserve">                                     </w:t>
      </w:r>
    </w:p>
    <w:p w:rsidR="005A12E3" w:rsidRDefault="005A12E3" w:rsidP="007C03C0"/>
    <w:p w:rsidR="00334A4E" w:rsidRDefault="007C03C0" w:rsidP="007C03C0">
      <w:r>
        <w:t xml:space="preserve">             </w:t>
      </w:r>
    </w:p>
    <w:p w:rsidR="007C03C0" w:rsidRDefault="007C03C0" w:rsidP="007C03C0"/>
    <w:p w:rsidR="005F5430" w:rsidRPr="005F5430" w:rsidRDefault="00E2039D">
      <w:pPr>
        <w:rPr>
          <w:sz w:val="28"/>
          <w:szCs w:val="28"/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sectPr w:rsidR="005F5430" w:rsidRPr="005F5430" w:rsidSect="00EC4D1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DA1"/>
    <w:multiLevelType w:val="hybridMultilevel"/>
    <w:tmpl w:val="4CBC1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4C68"/>
    <w:multiLevelType w:val="hybridMultilevel"/>
    <w:tmpl w:val="0FC0BC88"/>
    <w:lvl w:ilvl="0" w:tplc="D484792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3820BE2"/>
    <w:multiLevelType w:val="hybridMultilevel"/>
    <w:tmpl w:val="F1642562"/>
    <w:lvl w:ilvl="0" w:tplc="D0DE92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2C054B"/>
    <w:multiLevelType w:val="hybridMultilevel"/>
    <w:tmpl w:val="A1584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7E"/>
    <w:rsid w:val="00017536"/>
    <w:rsid w:val="000543AD"/>
    <w:rsid w:val="00092816"/>
    <w:rsid w:val="000A3EAE"/>
    <w:rsid w:val="000A42B3"/>
    <w:rsid w:val="000D6DE0"/>
    <w:rsid w:val="000E7D0A"/>
    <w:rsid w:val="00134693"/>
    <w:rsid w:val="001A4211"/>
    <w:rsid w:val="001B4651"/>
    <w:rsid w:val="001B5718"/>
    <w:rsid w:val="001E54B4"/>
    <w:rsid w:val="001E645F"/>
    <w:rsid w:val="001E776E"/>
    <w:rsid w:val="001F6D97"/>
    <w:rsid w:val="00202CBB"/>
    <w:rsid w:val="002124C5"/>
    <w:rsid w:val="0027394A"/>
    <w:rsid w:val="00274648"/>
    <w:rsid w:val="002E2B6B"/>
    <w:rsid w:val="002F1C9E"/>
    <w:rsid w:val="003343C0"/>
    <w:rsid w:val="00334A4E"/>
    <w:rsid w:val="003854BF"/>
    <w:rsid w:val="003A33E4"/>
    <w:rsid w:val="003C08C1"/>
    <w:rsid w:val="003C21FE"/>
    <w:rsid w:val="003D3F05"/>
    <w:rsid w:val="0046197C"/>
    <w:rsid w:val="00484D93"/>
    <w:rsid w:val="0049728E"/>
    <w:rsid w:val="0057640B"/>
    <w:rsid w:val="005A12E3"/>
    <w:rsid w:val="005D0DBD"/>
    <w:rsid w:val="005F5430"/>
    <w:rsid w:val="00616513"/>
    <w:rsid w:val="00661FA2"/>
    <w:rsid w:val="006733F1"/>
    <w:rsid w:val="00676609"/>
    <w:rsid w:val="006A56F5"/>
    <w:rsid w:val="006C3A4B"/>
    <w:rsid w:val="00736F69"/>
    <w:rsid w:val="00746DAA"/>
    <w:rsid w:val="00765B5F"/>
    <w:rsid w:val="007B69BC"/>
    <w:rsid w:val="007C03C0"/>
    <w:rsid w:val="007C08E0"/>
    <w:rsid w:val="007F6548"/>
    <w:rsid w:val="00840871"/>
    <w:rsid w:val="008C2962"/>
    <w:rsid w:val="008C757B"/>
    <w:rsid w:val="008F283A"/>
    <w:rsid w:val="008F460B"/>
    <w:rsid w:val="009210A2"/>
    <w:rsid w:val="00954249"/>
    <w:rsid w:val="00956BE1"/>
    <w:rsid w:val="00990602"/>
    <w:rsid w:val="009D40DD"/>
    <w:rsid w:val="00A07FF4"/>
    <w:rsid w:val="00A357E1"/>
    <w:rsid w:val="00A5122D"/>
    <w:rsid w:val="00A74A8B"/>
    <w:rsid w:val="00A8351C"/>
    <w:rsid w:val="00B0549B"/>
    <w:rsid w:val="00B1059E"/>
    <w:rsid w:val="00B178C4"/>
    <w:rsid w:val="00B32057"/>
    <w:rsid w:val="00B9603B"/>
    <w:rsid w:val="00BB7740"/>
    <w:rsid w:val="00BE53CB"/>
    <w:rsid w:val="00BF168E"/>
    <w:rsid w:val="00C54F2A"/>
    <w:rsid w:val="00C62B00"/>
    <w:rsid w:val="00C9134E"/>
    <w:rsid w:val="00CC6BEF"/>
    <w:rsid w:val="00CD3AF5"/>
    <w:rsid w:val="00CD697E"/>
    <w:rsid w:val="00D06309"/>
    <w:rsid w:val="00D12999"/>
    <w:rsid w:val="00D3034A"/>
    <w:rsid w:val="00D66737"/>
    <w:rsid w:val="00D83900"/>
    <w:rsid w:val="00E05F90"/>
    <w:rsid w:val="00E2039D"/>
    <w:rsid w:val="00E21CFF"/>
    <w:rsid w:val="00E26355"/>
    <w:rsid w:val="00E47DB3"/>
    <w:rsid w:val="00E93B63"/>
    <w:rsid w:val="00E97F4A"/>
    <w:rsid w:val="00EC4D1D"/>
    <w:rsid w:val="00F60FA3"/>
    <w:rsid w:val="00F70B98"/>
    <w:rsid w:val="00FA7319"/>
    <w:rsid w:val="00FC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2196718-007B-4C1B-978F-72063D34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A4E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ЧИТАЛИЩЕ “ПРОСВЕТА – 1897”</vt:lpstr>
      <vt:lpstr>ЧИТАЛИЩЕ “ПРОСВЕТА – 1897”</vt:lpstr>
    </vt:vector>
  </TitlesOfParts>
  <Company>OA-Mezdra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ЧИТАЛИЩЕ “ПРОСВЕТА – 1897”</dc:title>
  <dc:creator>Kamelia Tincheva</dc:creator>
  <cp:lastModifiedBy>Бистра</cp:lastModifiedBy>
  <cp:revision>9</cp:revision>
  <dcterms:created xsi:type="dcterms:W3CDTF">2021-03-11T12:49:00Z</dcterms:created>
  <dcterms:modified xsi:type="dcterms:W3CDTF">2021-03-11T14:00:00Z</dcterms:modified>
</cp:coreProperties>
</file>